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93A5B" w14:textId="001EDAE9" w:rsidR="001E07F2" w:rsidRDefault="001E07F2" w:rsidP="001E07F2">
      <w:pPr>
        <w:spacing w:after="0" w:line="240" w:lineRule="auto"/>
        <w:jc w:val="center"/>
        <w:rPr>
          <w:rFonts w:ascii="Book Antiqua" w:eastAsia="Book Antiqua" w:hAnsi="Book Antiqua" w:cs="Book Antiqua"/>
        </w:rPr>
      </w:pPr>
      <w:r>
        <w:rPr>
          <w:rFonts w:ascii="Book Antiqua" w:eastAsia="Book Antiqua" w:hAnsi="Book Antiqua" w:cs="Book Antiqua"/>
        </w:rPr>
        <w:t>BOROUGH OF BROOKLAWN</w:t>
      </w:r>
      <w:r>
        <w:rPr>
          <w:noProof/>
        </w:rPr>
        <w:drawing>
          <wp:anchor distT="0" distB="0" distL="114300" distR="114300" simplePos="0" relativeHeight="251659264" behindDoc="0" locked="0" layoutInCell="1" allowOverlap="1" wp14:anchorId="66FF3F38" wp14:editId="7D27EF93">
            <wp:simplePos x="0" y="0"/>
            <wp:positionH relativeFrom="column">
              <wp:posOffset>419100</wp:posOffset>
            </wp:positionH>
            <wp:positionV relativeFrom="paragraph">
              <wp:posOffset>-323850</wp:posOffset>
            </wp:positionV>
            <wp:extent cx="1090295" cy="1106805"/>
            <wp:effectExtent l="0" t="0" r="0" b="0"/>
            <wp:wrapNone/>
            <wp:docPr id="913053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0295" cy="1106805"/>
                    </a:xfrm>
                    <a:prstGeom prst="rect">
                      <a:avLst/>
                    </a:prstGeom>
                    <a:noFill/>
                  </pic:spPr>
                </pic:pic>
              </a:graphicData>
            </a:graphic>
            <wp14:sizeRelH relativeFrom="page">
              <wp14:pctWidth>0</wp14:pctWidth>
            </wp14:sizeRelH>
            <wp14:sizeRelV relativeFrom="page">
              <wp14:pctHeight>0</wp14:pctHeight>
            </wp14:sizeRelV>
          </wp:anchor>
        </w:drawing>
      </w:r>
    </w:p>
    <w:p w14:paraId="6DB0AE4A" w14:textId="4322707C" w:rsidR="001E07F2" w:rsidRDefault="008C54A8" w:rsidP="001E07F2">
      <w:pPr>
        <w:tabs>
          <w:tab w:val="left" w:pos="420"/>
          <w:tab w:val="center" w:pos="4680"/>
        </w:tabs>
        <w:spacing w:after="0" w:line="240" w:lineRule="auto"/>
        <w:jc w:val="center"/>
        <w:rPr>
          <w:rFonts w:ascii="Book Antiqua" w:eastAsia="Book Antiqua" w:hAnsi="Book Antiqua" w:cs="Book Antiqua"/>
        </w:rPr>
      </w:pPr>
      <w:r>
        <w:rPr>
          <w:rFonts w:ascii="Book Antiqua" w:eastAsia="Book Antiqua" w:hAnsi="Book Antiqua" w:cs="Book Antiqua"/>
        </w:rPr>
        <w:t>Work Session</w:t>
      </w:r>
      <w:r w:rsidR="001E07F2">
        <w:rPr>
          <w:rFonts w:ascii="Book Antiqua" w:eastAsia="Book Antiqua" w:hAnsi="Book Antiqua" w:cs="Book Antiqua"/>
        </w:rPr>
        <w:t xml:space="preserve"> Council Meeting</w:t>
      </w:r>
    </w:p>
    <w:p w14:paraId="2E1B490A" w14:textId="27AC7A60" w:rsidR="001E07F2" w:rsidRDefault="001E07F2" w:rsidP="001E07F2">
      <w:pPr>
        <w:spacing w:after="0" w:line="240" w:lineRule="auto"/>
        <w:ind w:left="2880"/>
        <w:rPr>
          <w:rFonts w:ascii="Book Antiqua" w:eastAsia="Book Antiqua" w:hAnsi="Book Antiqua" w:cs="Book Antiqua"/>
        </w:rPr>
      </w:pPr>
      <w:r>
        <w:rPr>
          <w:rFonts w:ascii="Book Antiqua" w:eastAsia="Book Antiqua" w:hAnsi="Book Antiqua" w:cs="Book Antiqua"/>
          <w:color w:val="000000"/>
        </w:rPr>
        <w:t xml:space="preserve">      </w:t>
      </w:r>
      <w:r w:rsidR="00D218D4">
        <w:rPr>
          <w:rFonts w:ascii="Book Antiqua" w:eastAsia="Book Antiqua" w:hAnsi="Book Antiqua" w:cs="Book Antiqua"/>
          <w:color w:val="000000"/>
        </w:rPr>
        <w:t>September</w:t>
      </w:r>
      <w:r w:rsidR="00080CE8">
        <w:rPr>
          <w:rFonts w:ascii="Book Antiqua" w:eastAsia="Book Antiqua" w:hAnsi="Book Antiqua" w:cs="Book Antiqua"/>
          <w:color w:val="000000"/>
        </w:rPr>
        <w:t xml:space="preserve"> </w:t>
      </w:r>
      <w:r w:rsidR="00D218D4">
        <w:rPr>
          <w:rFonts w:ascii="Book Antiqua" w:eastAsia="Book Antiqua" w:hAnsi="Book Antiqua" w:cs="Book Antiqua"/>
          <w:color w:val="000000"/>
        </w:rPr>
        <w:t>2</w:t>
      </w:r>
      <w:r w:rsidR="00080CE8" w:rsidRPr="00080CE8">
        <w:rPr>
          <w:rFonts w:ascii="Book Antiqua" w:eastAsia="Book Antiqua" w:hAnsi="Book Antiqua" w:cs="Book Antiqua"/>
          <w:color w:val="000000"/>
          <w:vertAlign w:val="superscript"/>
        </w:rPr>
        <w:t>th</w:t>
      </w:r>
      <w:r>
        <w:rPr>
          <w:rFonts w:ascii="Book Antiqua" w:eastAsia="Book Antiqua" w:hAnsi="Book Antiqua" w:cs="Book Antiqua"/>
          <w:color w:val="000000"/>
        </w:rPr>
        <w:t>, 2026</w:t>
      </w:r>
      <w:r>
        <w:rPr>
          <w:rFonts w:ascii="Book Antiqua" w:eastAsia="Book Antiqua" w:hAnsi="Book Antiqua" w:cs="Book Antiqua"/>
          <w:color w:val="FF0000"/>
        </w:rPr>
        <w:t xml:space="preserve"> </w:t>
      </w:r>
      <w:r>
        <w:rPr>
          <w:rFonts w:ascii="Book Antiqua" w:eastAsia="Book Antiqua" w:hAnsi="Book Antiqua" w:cs="Book Antiqua"/>
        </w:rPr>
        <w:t>~ 6:30 p.m.</w:t>
      </w:r>
    </w:p>
    <w:p w14:paraId="67CDDDB8" w14:textId="77777777" w:rsidR="001E07F2" w:rsidRDefault="001E07F2" w:rsidP="001E07F2">
      <w:pPr>
        <w:spacing w:after="0" w:line="240" w:lineRule="auto"/>
        <w:jc w:val="center"/>
        <w:rPr>
          <w:rFonts w:ascii="Book Antiqua" w:eastAsia="Book Antiqua" w:hAnsi="Book Antiqua" w:cs="Book Antiqua"/>
          <w:i/>
          <w:iCs/>
        </w:rPr>
      </w:pPr>
      <w:r>
        <w:rPr>
          <w:rFonts w:ascii="Book Antiqua" w:eastAsia="Book Antiqua" w:hAnsi="Book Antiqua" w:cs="Book Antiqua"/>
          <w:i/>
          <w:iCs/>
        </w:rPr>
        <w:t>Agenda</w:t>
      </w:r>
    </w:p>
    <w:p w14:paraId="5FBFDAEC" w14:textId="77777777" w:rsidR="001E07F2" w:rsidRDefault="001E07F2" w:rsidP="001E07F2">
      <w:pPr>
        <w:spacing w:after="120" w:line="240" w:lineRule="auto"/>
        <w:rPr>
          <w:rFonts w:ascii="Book Antiqua" w:eastAsia="Book Antiqua" w:hAnsi="Book Antiqua" w:cs="Book Antiqua"/>
          <w:b/>
          <w:bCs/>
        </w:rPr>
      </w:pPr>
      <w:r>
        <w:rPr>
          <w:rFonts w:ascii="Book Antiqua" w:eastAsia="Book Antiqua" w:hAnsi="Book Antiqua" w:cs="Book Antiqua"/>
          <w:b/>
          <w:bCs/>
        </w:rPr>
        <w:t>______________________________________________________________________________</w:t>
      </w:r>
    </w:p>
    <w:p w14:paraId="5E3E6BF8" w14:textId="77777777" w:rsidR="001E07F2" w:rsidRDefault="001E07F2" w:rsidP="002F7296">
      <w:pPr>
        <w:spacing w:after="0" w:line="240" w:lineRule="auto"/>
        <w:rPr>
          <w:rFonts w:ascii="Book Antiqua" w:eastAsia="Book Antiqua" w:hAnsi="Book Antiqua" w:cs="Book Antiqua"/>
          <w:b/>
          <w:bCs/>
        </w:rPr>
      </w:pPr>
      <w:r>
        <w:rPr>
          <w:rFonts w:ascii="Book Antiqua" w:eastAsia="Book Antiqua" w:hAnsi="Book Antiqua" w:cs="Book Antiqua"/>
          <w:b/>
          <w:bCs/>
        </w:rPr>
        <w:t xml:space="preserve">Call to Order  </w:t>
      </w:r>
    </w:p>
    <w:p w14:paraId="1BC0F9F0" w14:textId="77777777" w:rsidR="001E07F2" w:rsidRDefault="001E07F2" w:rsidP="002F7296">
      <w:pPr>
        <w:spacing w:after="0" w:line="240" w:lineRule="auto"/>
        <w:rPr>
          <w:rFonts w:ascii="Book Antiqua" w:eastAsia="Book Antiqua" w:hAnsi="Book Antiqua" w:cs="Book Antiqua"/>
          <w:b/>
          <w:bCs/>
        </w:rPr>
      </w:pPr>
    </w:p>
    <w:p w14:paraId="554134CB" w14:textId="77777777" w:rsidR="001E07F2" w:rsidRDefault="001E07F2" w:rsidP="002F7296">
      <w:pPr>
        <w:spacing w:after="0" w:line="240" w:lineRule="auto"/>
        <w:rPr>
          <w:rFonts w:ascii="Book Antiqua" w:eastAsia="Book Antiqua" w:hAnsi="Book Antiqua" w:cs="Book Antiqua"/>
          <w:b/>
          <w:bCs/>
        </w:rPr>
      </w:pPr>
      <w:r>
        <w:rPr>
          <w:rFonts w:ascii="Book Antiqua" w:eastAsia="Book Antiqua" w:hAnsi="Book Antiqua" w:cs="Book Antiqua"/>
          <w:b/>
          <w:bCs/>
        </w:rPr>
        <w:t>Pledge of Allegiance</w:t>
      </w:r>
    </w:p>
    <w:p w14:paraId="419329F6" w14:textId="77777777" w:rsidR="001E07F2" w:rsidRDefault="001E07F2" w:rsidP="002F7296">
      <w:pPr>
        <w:spacing w:after="0" w:line="240" w:lineRule="auto"/>
        <w:rPr>
          <w:rFonts w:ascii="Book Antiqua" w:eastAsia="Book Antiqua" w:hAnsi="Book Antiqua" w:cs="Book Antiqua"/>
          <w:b/>
          <w:bCs/>
        </w:rPr>
      </w:pPr>
    </w:p>
    <w:p w14:paraId="45BD9084" w14:textId="77777777" w:rsidR="001E07F2" w:rsidRDefault="001E07F2" w:rsidP="002F7296">
      <w:pPr>
        <w:spacing w:after="0" w:line="240" w:lineRule="auto"/>
        <w:rPr>
          <w:rFonts w:ascii="Book Antiqua" w:eastAsia="Book Antiqua" w:hAnsi="Book Antiqua" w:cs="Book Antiqua"/>
          <w:b/>
          <w:bCs/>
        </w:rPr>
      </w:pPr>
      <w:r>
        <w:rPr>
          <w:rFonts w:ascii="Book Antiqua" w:eastAsia="Book Antiqua" w:hAnsi="Book Antiqua" w:cs="Book Antiqua"/>
          <w:b/>
          <w:bCs/>
        </w:rPr>
        <w:t>Roll Call</w:t>
      </w:r>
    </w:p>
    <w:p w14:paraId="145E031B" w14:textId="77777777" w:rsidR="001E07F2" w:rsidRDefault="001E07F2" w:rsidP="002F7296">
      <w:pPr>
        <w:spacing w:after="0" w:line="240" w:lineRule="auto"/>
        <w:rPr>
          <w:rFonts w:ascii="Book Antiqua" w:eastAsia="Book Antiqua" w:hAnsi="Book Antiqua" w:cs="Book Antiqua"/>
          <w:b/>
          <w:bCs/>
        </w:rPr>
      </w:pPr>
    </w:p>
    <w:p w14:paraId="6FA4F8BF" w14:textId="51C19B0D" w:rsidR="001E07F2" w:rsidRPr="00282D7B" w:rsidRDefault="001E07F2" w:rsidP="002F7296">
      <w:pPr>
        <w:spacing w:after="0" w:line="240" w:lineRule="auto"/>
        <w:rPr>
          <w:rFonts w:ascii="Book Antiqua" w:eastAsia="Book Antiqua" w:hAnsi="Book Antiqua" w:cs="Book Antiqua"/>
          <w:b/>
          <w:bCs/>
          <w:u w:val="single"/>
        </w:rPr>
      </w:pPr>
      <w:r w:rsidRPr="00282D7B">
        <w:rPr>
          <w:rFonts w:ascii="Book Antiqua" w:eastAsia="Book Antiqua" w:hAnsi="Book Antiqua" w:cs="Book Antiqua"/>
          <w:b/>
          <w:bCs/>
          <w:u w:val="single"/>
        </w:rPr>
        <w:t xml:space="preserve">Public Notice </w:t>
      </w:r>
    </w:p>
    <w:p w14:paraId="200F600E" w14:textId="77777777" w:rsidR="00282D7B" w:rsidRDefault="00282D7B" w:rsidP="002F7296">
      <w:pPr>
        <w:spacing w:after="0" w:line="240" w:lineRule="auto"/>
        <w:rPr>
          <w:rFonts w:ascii="Book Antiqua" w:eastAsia="Book Antiqua" w:hAnsi="Book Antiqua" w:cs="Book Antiqua"/>
        </w:rPr>
      </w:pPr>
    </w:p>
    <w:p w14:paraId="0F0EDD5B" w14:textId="7543ECEF" w:rsidR="00BA1041" w:rsidRPr="007D698B" w:rsidRDefault="001E07F2" w:rsidP="002F7296">
      <w:pPr>
        <w:spacing w:after="0" w:line="240" w:lineRule="auto"/>
        <w:rPr>
          <w:rFonts w:ascii="Book Antiqua" w:eastAsia="Book Antiqua" w:hAnsi="Book Antiqua" w:cs="Book Antiqua"/>
        </w:rPr>
      </w:pPr>
      <w:r>
        <w:rPr>
          <w:rFonts w:ascii="Book Antiqua" w:eastAsia="Book Antiqua" w:hAnsi="Book Antiqua" w:cs="Book Antiqua"/>
        </w:rPr>
        <w:t>This meeting was advertised in accordance with the Open Public Meetings Act, and complies with all the laws therein.</w:t>
      </w:r>
    </w:p>
    <w:p w14:paraId="5C853FB5" w14:textId="77777777" w:rsidR="00282D7B" w:rsidRPr="00282D7B" w:rsidRDefault="00282D7B" w:rsidP="002F7296">
      <w:pPr>
        <w:spacing w:after="0" w:line="240" w:lineRule="auto"/>
        <w:rPr>
          <w:rFonts w:ascii="Book Antiqua" w:eastAsia="Book Antiqua" w:hAnsi="Book Antiqua" w:cs="Book Antiqua"/>
          <w:b/>
          <w:bCs/>
        </w:rPr>
      </w:pPr>
    </w:p>
    <w:p w14:paraId="37F1C586" w14:textId="77777777" w:rsidR="00F35E73" w:rsidRDefault="001E07F2" w:rsidP="002F7296">
      <w:pPr>
        <w:tabs>
          <w:tab w:val="left" w:pos="-720"/>
          <w:tab w:val="left" w:pos="0"/>
          <w:tab w:val="left" w:pos="720"/>
        </w:tabs>
        <w:spacing w:after="0" w:line="240" w:lineRule="auto"/>
        <w:rPr>
          <w:rFonts w:ascii="Book Antiqua" w:eastAsia="Book Antiqua" w:hAnsi="Book Antiqua" w:cs="Book Antiqua"/>
          <w:b/>
          <w:bCs/>
        </w:rPr>
      </w:pPr>
      <w:r w:rsidRPr="00282D7B">
        <w:rPr>
          <w:rFonts w:ascii="Book Antiqua" w:eastAsia="Book Antiqua" w:hAnsi="Book Antiqua" w:cs="Book Antiqua"/>
          <w:b/>
          <w:bCs/>
          <w:u w:val="single"/>
        </w:rPr>
        <w:t>O</w:t>
      </w:r>
      <w:r w:rsidR="00282D7B">
        <w:rPr>
          <w:rFonts w:ascii="Book Antiqua" w:eastAsia="Book Antiqua" w:hAnsi="Book Antiqua" w:cs="Book Antiqua"/>
          <w:b/>
          <w:bCs/>
          <w:u w:val="single"/>
        </w:rPr>
        <w:t>ld Business</w:t>
      </w:r>
      <w:r w:rsidRPr="00282D7B">
        <w:rPr>
          <w:rFonts w:ascii="Book Antiqua" w:eastAsia="Book Antiqua" w:hAnsi="Book Antiqua" w:cs="Book Antiqua"/>
          <w:b/>
          <w:bCs/>
        </w:rPr>
        <w:t xml:space="preserve"> </w:t>
      </w:r>
    </w:p>
    <w:p w14:paraId="74FE56A8" w14:textId="77777777" w:rsidR="00D218D4" w:rsidRDefault="001E07F2" w:rsidP="00D218D4">
      <w:pPr>
        <w:tabs>
          <w:tab w:val="left" w:pos="-720"/>
          <w:tab w:val="left" w:pos="0"/>
          <w:tab w:val="left" w:pos="720"/>
        </w:tabs>
        <w:spacing w:after="0" w:line="240" w:lineRule="auto"/>
        <w:jc w:val="center"/>
        <w:rPr>
          <w:rFonts w:ascii="Book Antiqua" w:eastAsia="Book Antiqua" w:hAnsi="Book Antiqua" w:cs="Book Antiqua"/>
          <w:b/>
          <w:bCs/>
          <w:color w:val="000000"/>
          <w:u w:val="single"/>
        </w:rPr>
      </w:pPr>
      <w:r w:rsidRPr="00282D7B">
        <w:rPr>
          <w:rFonts w:ascii="Book Antiqua" w:eastAsia="Book Antiqua" w:hAnsi="Book Antiqua" w:cs="Book Antiqua"/>
          <w:b/>
          <w:bCs/>
        </w:rPr>
        <w:t xml:space="preserve"> </w:t>
      </w:r>
      <w:r w:rsidR="00D218D4">
        <w:rPr>
          <w:rFonts w:ascii="Book Antiqua" w:eastAsia="Book Antiqua" w:hAnsi="Book Antiqua" w:cs="Book Antiqua"/>
          <w:b/>
          <w:bCs/>
          <w:color w:val="000000"/>
          <w:u w:val="single"/>
        </w:rPr>
        <w:t>Ordinances</w:t>
      </w:r>
    </w:p>
    <w:p w14:paraId="569C03E6" w14:textId="5C4F63BD" w:rsidR="00D218D4" w:rsidRPr="00D218D4" w:rsidRDefault="00D218D4" w:rsidP="00D218D4">
      <w:pPr>
        <w:tabs>
          <w:tab w:val="left" w:pos="-720"/>
          <w:tab w:val="left" w:pos="0"/>
          <w:tab w:val="left" w:pos="720"/>
        </w:tabs>
        <w:spacing w:after="0" w:line="240" w:lineRule="auto"/>
        <w:rPr>
          <w:rFonts w:ascii="Book Antiqua" w:eastAsia="Book Antiqua" w:hAnsi="Book Antiqua" w:cs="Book Antiqua"/>
          <w:b/>
          <w:bCs/>
        </w:rPr>
      </w:pPr>
    </w:p>
    <w:p w14:paraId="3A4E6CF7" w14:textId="77777777" w:rsidR="00D218D4" w:rsidRDefault="00D218D4" w:rsidP="00D218D4">
      <w:pPr>
        <w:tabs>
          <w:tab w:val="left" w:pos="-720"/>
          <w:tab w:val="left" w:pos="0"/>
          <w:tab w:val="left" w:pos="720"/>
        </w:tabs>
        <w:spacing w:after="0" w:line="240" w:lineRule="auto"/>
        <w:rPr>
          <w:rFonts w:ascii="Book Antiqua" w:eastAsia="Book Antiqua" w:hAnsi="Book Antiqua" w:cs="Book Antiqua"/>
          <w:color w:val="000000"/>
        </w:rPr>
      </w:pPr>
      <w:r>
        <w:rPr>
          <w:rFonts w:ascii="Book Antiqua" w:eastAsia="Book Antiqua" w:hAnsi="Book Antiqua" w:cs="Book Antiqua"/>
          <w:b/>
          <w:bCs/>
          <w:color w:val="000000"/>
        </w:rPr>
        <w:t xml:space="preserve">Ordinance #7-2027 – </w:t>
      </w:r>
      <w:r>
        <w:rPr>
          <w:rFonts w:ascii="Book Antiqua" w:eastAsia="Book Antiqua" w:hAnsi="Book Antiqua" w:cs="Book Antiqua"/>
          <w:color w:val="000000"/>
        </w:rPr>
        <w:t>Authorizing General Capital Ordinance for $450,000</w:t>
      </w:r>
    </w:p>
    <w:p w14:paraId="6DB71479" w14:textId="77777777" w:rsidR="00D218D4" w:rsidRDefault="00D218D4" w:rsidP="00D218D4">
      <w:pPr>
        <w:tabs>
          <w:tab w:val="left" w:pos="-720"/>
          <w:tab w:val="left" w:pos="0"/>
          <w:tab w:val="left" w:pos="720"/>
        </w:tabs>
        <w:spacing w:after="0" w:line="240" w:lineRule="auto"/>
        <w:rPr>
          <w:rFonts w:ascii="Book Antiqua" w:eastAsia="Book Antiqua" w:hAnsi="Book Antiqua" w:cs="Book Antiqua"/>
          <w:color w:val="000000"/>
        </w:rPr>
      </w:pPr>
      <w:r>
        <w:rPr>
          <w:rFonts w:ascii="Book Antiqua" w:eastAsia="Book Antiqua" w:hAnsi="Book Antiqua" w:cs="Book Antiqua"/>
          <w:b/>
          <w:bCs/>
          <w:color w:val="000000"/>
        </w:rPr>
        <w:t xml:space="preserve">Ordinance #8-2027 – </w:t>
      </w:r>
      <w:r>
        <w:rPr>
          <w:rFonts w:ascii="Book Antiqua" w:eastAsia="Book Antiqua" w:hAnsi="Book Antiqua" w:cs="Book Antiqua"/>
          <w:color w:val="000000"/>
        </w:rPr>
        <w:t>Authorizing Water Capital Ordinance for $100,000</w:t>
      </w:r>
    </w:p>
    <w:p w14:paraId="4BD39A78" w14:textId="77777777" w:rsidR="00B51707" w:rsidRPr="00282D7B" w:rsidRDefault="00B51707" w:rsidP="002F7296">
      <w:pPr>
        <w:tabs>
          <w:tab w:val="left" w:pos="-720"/>
          <w:tab w:val="left" w:pos="0"/>
          <w:tab w:val="left" w:pos="720"/>
        </w:tabs>
        <w:spacing w:after="0" w:line="240" w:lineRule="auto"/>
        <w:rPr>
          <w:rFonts w:ascii="Book Antiqua" w:eastAsia="Book Antiqua" w:hAnsi="Book Antiqua" w:cs="Book Antiqua"/>
          <w:b/>
          <w:bCs/>
        </w:rPr>
      </w:pPr>
    </w:p>
    <w:p w14:paraId="5B64639E" w14:textId="70BF4671" w:rsidR="00080CE8" w:rsidRPr="00D218D4" w:rsidRDefault="001E07F2" w:rsidP="00D218D4">
      <w:pPr>
        <w:tabs>
          <w:tab w:val="left" w:pos="-720"/>
          <w:tab w:val="left" w:pos="0"/>
          <w:tab w:val="left" w:pos="720"/>
        </w:tabs>
        <w:spacing w:after="0" w:line="240" w:lineRule="auto"/>
        <w:rPr>
          <w:rFonts w:ascii="Book Antiqua" w:eastAsia="Book Antiqua" w:hAnsi="Book Antiqua" w:cs="Book Antiqua"/>
          <w:b/>
          <w:bCs/>
        </w:rPr>
      </w:pPr>
      <w:r w:rsidRPr="00282D7B">
        <w:rPr>
          <w:rFonts w:ascii="Book Antiqua" w:eastAsia="Book Antiqua" w:hAnsi="Book Antiqua" w:cs="Book Antiqua"/>
          <w:b/>
          <w:bCs/>
          <w:u w:val="single"/>
        </w:rPr>
        <w:t>N</w:t>
      </w:r>
      <w:r w:rsidR="00282D7B">
        <w:rPr>
          <w:rFonts w:ascii="Book Antiqua" w:eastAsia="Book Antiqua" w:hAnsi="Book Antiqua" w:cs="Book Antiqua"/>
          <w:b/>
          <w:bCs/>
          <w:u w:val="single"/>
        </w:rPr>
        <w:t>ew</w:t>
      </w:r>
      <w:r w:rsidRPr="00282D7B">
        <w:rPr>
          <w:rFonts w:ascii="Book Antiqua" w:eastAsia="Book Antiqua" w:hAnsi="Book Antiqua" w:cs="Book Antiqua"/>
          <w:b/>
          <w:bCs/>
          <w:u w:val="single"/>
        </w:rPr>
        <w:t xml:space="preserve"> B</w:t>
      </w:r>
      <w:r w:rsidR="00282D7B">
        <w:rPr>
          <w:rFonts w:ascii="Book Antiqua" w:eastAsia="Book Antiqua" w:hAnsi="Book Antiqua" w:cs="Book Antiqua"/>
          <w:b/>
          <w:bCs/>
          <w:u w:val="single"/>
        </w:rPr>
        <w:t>usiness</w:t>
      </w:r>
      <w:r w:rsidRPr="00282D7B">
        <w:rPr>
          <w:rFonts w:ascii="Book Antiqua" w:eastAsia="Book Antiqua" w:hAnsi="Book Antiqua" w:cs="Book Antiqua"/>
          <w:b/>
          <w:bCs/>
        </w:rPr>
        <w:t xml:space="preserve"> </w:t>
      </w:r>
      <w:bookmarkStart w:id="0" w:name="_heading=h.3znysh7"/>
      <w:bookmarkEnd w:id="0"/>
    </w:p>
    <w:p w14:paraId="4B1160AD" w14:textId="3BCD30FF" w:rsidR="001E07F2" w:rsidRDefault="001E07F2" w:rsidP="00080CE8">
      <w:pPr>
        <w:tabs>
          <w:tab w:val="left" w:pos="-720"/>
          <w:tab w:val="left" w:pos="0"/>
          <w:tab w:val="left" w:pos="720"/>
        </w:tabs>
        <w:spacing w:after="0" w:line="240" w:lineRule="auto"/>
        <w:jc w:val="center"/>
        <w:rPr>
          <w:rFonts w:ascii="Book Antiqua" w:eastAsia="Book Antiqua" w:hAnsi="Book Antiqua" w:cs="Book Antiqua"/>
          <w:b/>
          <w:bCs/>
          <w:color w:val="000000"/>
          <w:u w:val="single"/>
        </w:rPr>
      </w:pPr>
      <w:r w:rsidRPr="00282D7B">
        <w:rPr>
          <w:rFonts w:ascii="Book Antiqua" w:eastAsia="Book Antiqua" w:hAnsi="Book Antiqua" w:cs="Book Antiqua"/>
          <w:b/>
          <w:bCs/>
          <w:color w:val="000000"/>
          <w:u w:val="single"/>
        </w:rPr>
        <w:t>C</w:t>
      </w:r>
      <w:r w:rsidR="006E1A1F">
        <w:rPr>
          <w:rFonts w:ascii="Book Antiqua" w:eastAsia="Book Antiqua" w:hAnsi="Book Antiqua" w:cs="Book Antiqua"/>
          <w:b/>
          <w:bCs/>
          <w:color w:val="000000"/>
          <w:u w:val="single"/>
        </w:rPr>
        <w:t>onsent Agenda</w:t>
      </w:r>
    </w:p>
    <w:p w14:paraId="1E0845E6" w14:textId="77777777" w:rsidR="006E1A1F" w:rsidRPr="00282D7B" w:rsidRDefault="006E1A1F" w:rsidP="002F7296">
      <w:pPr>
        <w:tabs>
          <w:tab w:val="left" w:pos="-720"/>
          <w:tab w:val="left" w:pos="0"/>
          <w:tab w:val="left" w:pos="720"/>
        </w:tabs>
        <w:spacing w:after="0" w:line="240" w:lineRule="auto"/>
        <w:rPr>
          <w:rFonts w:ascii="Book Antiqua" w:eastAsia="Book Antiqua" w:hAnsi="Book Antiqua" w:cs="Book Antiqua"/>
          <w:b/>
          <w:bCs/>
          <w:color w:val="000000"/>
          <w:u w:val="single"/>
        </w:rPr>
      </w:pPr>
    </w:p>
    <w:p w14:paraId="74B6BC43" w14:textId="77777777" w:rsidR="001E07F2" w:rsidRPr="00282D7B" w:rsidRDefault="001E07F2" w:rsidP="002F7296">
      <w:pPr>
        <w:tabs>
          <w:tab w:val="left" w:pos="-720"/>
          <w:tab w:val="left" w:pos="0"/>
          <w:tab w:val="left" w:pos="720"/>
        </w:tabs>
        <w:spacing w:after="0" w:line="240" w:lineRule="auto"/>
        <w:rPr>
          <w:rFonts w:ascii="Book Antiqua" w:eastAsia="Book Antiqua" w:hAnsi="Book Antiqua" w:cs="Book Antiqua"/>
        </w:rPr>
      </w:pPr>
      <w:r w:rsidRPr="00282D7B">
        <w:rPr>
          <w:rFonts w:ascii="Book Antiqua" w:eastAsia="Book Antiqua" w:hAnsi="Book Antiqua" w:cs="Book Antiqua"/>
        </w:rPr>
        <w:t xml:space="preserve">The items listed below are considered to be routine by the Borough of Brooklawn and will be enacted by one motion.  There will be no formal discussion of these items.  If discussion is desired, this item will be removed from the Consent Agenda and will be considered separately. </w:t>
      </w:r>
    </w:p>
    <w:p w14:paraId="21615A5E" w14:textId="77777777" w:rsidR="001E07F2" w:rsidRPr="00282D7B" w:rsidRDefault="001E07F2" w:rsidP="002F7296">
      <w:pPr>
        <w:tabs>
          <w:tab w:val="left" w:pos="-720"/>
          <w:tab w:val="left" w:pos="0"/>
          <w:tab w:val="left" w:pos="720"/>
        </w:tabs>
        <w:spacing w:after="0" w:line="240" w:lineRule="auto"/>
        <w:rPr>
          <w:rFonts w:ascii="Book Antiqua" w:eastAsia="Book Antiqua" w:hAnsi="Book Antiqua" w:cs="Book Antiqua"/>
        </w:rPr>
      </w:pPr>
    </w:p>
    <w:p w14:paraId="2ED47DB9" w14:textId="77777777" w:rsidR="001E07F2" w:rsidRPr="00282D7B" w:rsidRDefault="001E07F2" w:rsidP="002F7296">
      <w:pPr>
        <w:tabs>
          <w:tab w:val="left" w:pos="-720"/>
          <w:tab w:val="left" w:pos="0"/>
          <w:tab w:val="left" w:pos="720"/>
        </w:tabs>
        <w:spacing w:after="0" w:line="240" w:lineRule="auto"/>
        <w:rPr>
          <w:rFonts w:ascii="Book Antiqua" w:eastAsia="Book Antiqua" w:hAnsi="Book Antiqua" w:cs="Book Antiqua"/>
        </w:rPr>
      </w:pPr>
      <w:r w:rsidRPr="00282D7B">
        <w:rPr>
          <w:rFonts w:ascii="Book Antiqua" w:eastAsia="Book Antiqua" w:hAnsi="Book Antiqua" w:cs="Book Antiqua"/>
          <w:b/>
          <w:bCs/>
          <w:i/>
          <w:iCs/>
        </w:rPr>
        <w:t>(Motion to approve/deny all Resolutions listed under the Consent Agenda by</w:t>
      </w:r>
    </w:p>
    <w:p w14:paraId="28E7F72D" w14:textId="77777777" w:rsidR="001E07F2" w:rsidRPr="00282D7B" w:rsidRDefault="001E07F2" w:rsidP="002F7296">
      <w:pPr>
        <w:spacing w:after="0" w:line="240" w:lineRule="auto"/>
        <w:rPr>
          <w:rFonts w:ascii="Book Antiqua" w:eastAsia="Book Antiqua" w:hAnsi="Book Antiqua" w:cs="Book Antiqua"/>
          <w:b/>
          <w:bCs/>
        </w:rPr>
      </w:pPr>
      <w:r w:rsidRPr="00282D7B">
        <w:rPr>
          <w:rFonts w:ascii="Book Antiqua" w:eastAsia="Book Antiqua" w:hAnsi="Book Antiqua" w:cs="Book Antiqua"/>
          <w:b/>
          <w:bCs/>
          <w:i/>
          <w:iCs/>
        </w:rPr>
        <w:t>Roll Call Vote)</w:t>
      </w:r>
      <w:r w:rsidRPr="00282D7B">
        <w:rPr>
          <w:rFonts w:ascii="Book Antiqua" w:eastAsia="Book Antiqua" w:hAnsi="Book Antiqua" w:cs="Book Antiqua"/>
          <w:b/>
          <w:bCs/>
        </w:rPr>
        <w:t xml:space="preserve"> </w:t>
      </w:r>
    </w:p>
    <w:p w14:paraId="7A2DEEEA" w14:textId="77777777" w:rsidR="00C92776" w:rsidRDefault="00C92776" w:rsidP="00B51707">
      <w:pPr>
        <w:spacing w:after="0" w:line="240" w:lineRule="auto"/>
        <w:rPr>
          <w:rFonts w:ascii="Book Antiqua" w:eastAsia="Book Antiqua" w:hAnsi="Book Antiqua" w:cs="Book Antiqua"/>
          <w:b/>
          <w:bCs/>
          <w:lang w:val="en-US"/>
        </w:rPr>
      </w:pPr>
    </w:p>
    <w:p w14:paraId="42B8B3E5" w14:textId="168EAA74" w:rsidR="00B51707" w:rsidRDefault="00B51707" w:rsidP="00B51707">
      <w:pPr>
        <w:spacing w:after="0" w:line="240" w:lineRule="auto"/>
        <w:rPr>
          <w:rFonts w:ascii="Book Antiqua" w:eastAsia="Book Antiqua" w:hAnsi="Book Antiqua" w:cs="Book Antiqua"/>
          <w:lang w:val="en-US"/>
        </w:rPr>
      </w:pPr>
      <w:r w:rsidRPr="002672F1">
        <w:rPr>
          <w:rFonts w:ascii="Book Antiqua" w:eastAsia="Book Antiqua" w:hAnsi="Book Antiqua" w:cs="Book Antiqua"/>
          <w:b/>
          <w:bCs/>
          <w:lang w:val="en-US"/>
        </w:rPr>
        <w:t xml:space="preserve">Resolution </w:t>
      </w:r>
      <w:r>
        <w:rPr>
          <w:rFonts w:ascii="Book Antiqua" w:eastAsia="Book Antiqua" w:hAnsi="Book Antiqua" w:cs="Book Antiqua"/>
          <w:b/>
          <w:bCs/>
          <w:lang w:val="en-US"/>
        </w:rPr>
        <w:t>XX</w:t>
      </w:r>
      <w:r w:rsidRPr="002672F1">
        <w:rPr>
          <w:rFonts w:ascii="Book Antiqua" w:eastAsia="Book Antiqua" w:hAnsi="Book Antiqua" w:cs="Book Antiqua"/>
          <w:b/>
          <w:bCs/>
          <w:lang w:val="en-US"/>
        </w:rPr>
        <w:t>-26</w:t>
      </w:r>
      <w:r>
        <w:rPr>
          <w:rFonts w:ascii="Book Antiqua" w:eastAsia="Book Antiqua" w:hAnsi="Book Antiqua" w:cs="Book Antiqua"/>
          <w:b/>
          <w:bCs/>
          <w:lang w:val="en-US"/>
        </w:rPr>
        <w:t xml:space="preserve"> </w:t>
      </w:r>
      <w:r>
        <w:rPr>
          <w:rFonts w:ascii="Book Antiqua" w:eastAsia="Book Antiqua" w:hAnsi="Book Antiqua" w:cs="Book Antiqua"/>
          <w:lang w:val="en-US"/>
        </w:rPr>
        <w:t>– Authorizing Municipal Liens</w:t>
      </w:r>
    </w:p>
    <w:p w14:paraId="5FA974C6" w14:textId="77777777" w:rsidR="00C712B0" w:rsidRPr="00282D7B" w:rsidRDefault="00C712B0" w:rsidP="002F7296">
      <w:pPr>
        <w:spacing w:after="0" w:line="240" w:lineRule="auto"/>
        <w:rPr>
          <w:rFonts w:ascii="Book Antiqua" w:eastAsia="Book Antiqua" w:hAnsi="Book Antiqua" w:cs="Book Antiqua"/>
          <w:b/>
          <w:bCs/>
          <w:u w:val="single"/>
        </w:rPr>
      </w:pPr>
    </w:p>
    <w:p w14:paraId="23CDF92E" w14:textId="0FB28F4B" w:rsidR="001E07F2" w:rsidRPr="00C12BF1" w:rsidRDefault="00BA1041" w:rsidP="002F7296">
      <w:pPr>
        <w:spacing w:after="0" w:line="240" w:lineRule="auto"/>
        <w:rPr>
          <w:rFonts w:ascii="Book Antiqua" w:eastAsia="Book Antiqua" w:hAnsi="Book Antiqua" w:cs="Book Antiqua"/>
          <w:b/>
          <w:bCs/>
          <w:i/>
          <w:iCs/>
        </w:rPr>
      </w:pPr>
      <w:r w:rsidRPr="00C12BF1">
        <w:rPr>
          <w:rFonts w:ascii="Book Antiqua" w:eastAsia="Book Antiqua" w:hAnsi="Book Antiqua" w:cs="Book Antiqua"/>
          <w:b/>
          <w:bCs/>
          <w:i/>
          <w:iCs/>
        </w:rPr>
        <w:t>Conclusion of New Business</w:t>
      </w:r>
    </w:p>
    <w:p w14:paraId="582BE2C8" w14:textId="77777777" w:rsidR="00BA1041" w:rsidRPr="006E1A1F" w:rsidRDefault="00BA1041" w:rsidP="002F7296">
      <w:pPr>
        <w:spacing w:after="0" w:line="240" w:lineRule="auto"/>
        <w:rPr>
          <w:rFonts w:ascii="Book Antiqua" w:eastAsia="Book Antiqua" w:hAnsi="Book Antiqua" w:cs="Book Antiqua"/>
        </w:rPr>
      </w:pPr>
    </w:p>
    <w:p w14:paraId="10492E2E" w14:textId="1C0DCA8E" w:rsidR="00C12BF1" w:rsidRDefault="00476F7C" w:rsidP="002F7296">
      <w:pPr>
        <w:spacing w:after="0" w:line="240" w:lineRule="auto"/>
        <w:rPr>
          <w:rFonts w:ascii="Book Antiqua" w:eastAsia="Book Antiqua" w:hAnsi="Book Antiqua" w:cs="Book Antiqua"/>
          <w:b/>
          <w:bCs/>
          <w:u w:val="single"/>
        </w:rPr>
      </w:pPr>
      <w:r w:rsidRPr="00476F7C">
        <w:rPr>
          <w:rFonts w:ascii="Book Antiqua" w:eastAsia="Book Antiqua" w:hAnsi="Book Antiqua" w:cs="Book Antiqua"/>
          <w:b/>
          <w:bCs/>
          <w:u w:val="single"/>
        </w:rPr>
        <w:t>Item of Discussion</w:t>
      </w:r>
    </w:p>
    <w:p w14:paraId="1F67758F" w14:textId="77777777" w:rsidR="008C54A8" w:rsidRDefault="008C54A8" w:rsidP="002F7296">
      <w:pPr>
        <w:spacing w:after="0" w:line="240" w:lineRule="auto"/>
        <w:rPr>
          <w:rFonts w:ascii="Book Antiqua" w:eastAsia="Book Antiqua" w:hAnsi="Book Antiqua" w:cs="Book Antiqua"/>
          <w:b/>
          <w:bCs/>
          <w:u w:val="single"/>
        </w:rPr>
      </w:pPr>
    </w:p>
    <w:p w14:paraId="006C0A73" w14:textId="6A78D128" w:rsidR="003F49AE" w:rsidRDefault="003F49AE" w:rsidP="00F35E73">
      <w:pPr>
        <w:pStyle w:val="ListParagraph"/>
        <w:numPr>
          <w:ilvl w:val="0"/>
          <w:numId w:val="4"/>
        </w:numPr>
        <w:spacing w:after="0" w:line="240" w:lineRule="auto"/>
        <w:ind w:left="0"/>
        <w:rPr>
          <w:rFonts w:ascii="Book Antiqua" w:eastAsia="Book Antiqua" w:hAnsi="Book Antiqua" w:cs="Book Antiqua"/>
        </w:rPr>
      </w:pPr>
      <w:r>
        <w:rPr>
          <w:rFonts w:ascii="Book Antiqua" w:eastAsia="Book Antiqua" w:hAnsi="Book Antiqua" w:cs="Book Antiqua"/>
        </w:rPr>
        <w:t>McDonald’s Update</w:t>
      </w:r>
    </w:p>
    <w:p w14:paraId="53297750" w14:textId="78E94AC1" w:rsidR="007E3960" w:rsidRDefault="00D916E6" w:rsidP="00D218D4">
      <w:pPr>
        <w:pStyle w:val="ListParagraph"/>
        <w:numPr>
          <w:ilvl w:val="0"/>
          <w:numId w:val="4"/>
        </w:numPr>
        <w:spacing w:after="0" w:line="240" w:lineRule="auto"/>
        <w:ind w:left="0"/>
        <w:rPr>
          <w:rFonts w:ascii="Book Antiqua" w:eastAsia="Book Antiqua" w:hAnsi="Book Antiqua" w:cs="Book Antiqua"/>
        </w:rPr>
      </w:pPr>
      <w:r>
        <w:rPr>
          <w:rFonts w:ascii="Book Antiqua" w:eastAsia="Book Antiqua" w:hAnsi="Book Antiqua" w:cs="Book Antiqua"/>
        </w:rPr>
        <w:t>Shade Tree Appointments</w:t>
      </w:r>
    </w:p>
    <w:p w14:paraId="3338B318" w14:textId="19AB1220" w:rsidR="00D74F5F" w:rsidRPr="00D218D4" w:rsidRDefault="00D74F5F" w:rsidP="00D218D4">
      <w:pPr>
        <w:pStyle w:val="ListParagraph"/>
        <w:numPr>
          <w:ilvl w:val="0"/>
          <w:numId w:val="4"/>
        </w:numPr>
        <w:spacing w:after="0" w:line="240" w:lineRule="auto"/>
        <w:ind w:left="0"/>
        <w:rPr>
          <w:rFonts w:ascii="Book Antiqua" w:eastAsia="Book Antiqua" w:hAnsi="Book Antiqua" w:cs="Book Antiqua"/>
        </w:rPr>
      </w:pPr>
      <w:r>
        <w:rPr>
          <w:rFonts w:ascii="Book Antiqua" w:eastAsia="Book Antiqua" w:hAnsi="Book Antiqua" w:cs="Book Antiqua"/>
        </w:rPr>
        <w:t>Revaluation: Tax Maps</w:t>
      </w:r>
    </w:p>
    <w:p w14:paraId="75980448" w14:textId="77777777" w:rsidR="00FF078F" w:rsidRPr="00FF078F" w:rsidRDefault="00FF078F" w:rsidP="002F7296">
      <w:pPr>
        <w:spacing w:after="0" w:line="240" w:lineRule="auto"/>
        <w:rPr>
          <w:rFonts w:ascii="Book Antiqua" w:eastAsia="Book Antiqua" w:hAnsi="Book Antiqua" w:cs="Book Antiqua"/>
        </w:rPr>
      </w:pPr>
    </w:p>
    <w:p w14:paraId="4036F577" w14:textId="4327838A" w:rsidR="001E07F2" w:rsidRDefault="00C12BF1" w:rsidP="002F7296">
      <w:pPr>
        <w:spacing w:after="0" w:line="240" w:lineRule="auto"/>
        <w:rPr>
          <w:rFonts w:ascii="Book Antiqua" w:eastAsia="Book Antiqua" w:hAnsi="Book Antiqua" w:cs="Book Antiqua"/>
          <w:b/>
          <w:bCs/>
        </w:rPr>
      </w:pPr>
      <w:r>
        <w:rPr>
          <w:rFonts w:ascii="Book Antiqua" w:eastAsia="Book Antiqua" w:hAnsi="Book Antiqua" w:cs="Book Antiqua"/>
          <w:b/>
          <w:bCs/>
          <w:u w:val="single"/>
        </w:rPr>
        <w:lastRenderedPageBreak/>
        <w:t>Open to Council</w:t>
      </w:r>
    </w:p>
    <w:p w14:paraId="3F47DE4A" w14:textId="77777777" w:rsidR="00C12BF1" w:rsidRPr="00282D7B" w:rsidRDefault="00C12BF1" w:rsidP="002F7296">
      <w:pPr>
        <w:spacing w:after="0" w:line="240" w:lineRule="auto"/>
        <w:rPr>
          <w:rFonts w:ascii="Book Antiqua" w:eastAsia="Book Antiqua" w:hAnsi="Book Antiqua" w:cs="Book Antiqua"/>
          <w:b/>
          <w:bCs/>
        </w:rPr>
      </w:pPr>
    </w:p>
    <w:p w14:paraId="0856E42D" w14:textId="77777777" w:rsidR="008C54A8" w:rsidRDefault="008C54A8" w:rsidP="002F7296">
      <w:pPr>
        <w:spacing w:after="0" w:line="240" w:lineRule="auto"/>
        <w:rPr>
          <w:rFonts w:ascii="Book Antiqua" w:eastAsia="Book Antiqua" w:hAnsi="Book Antiqua" w:cs="Book Antiqua"/>
          <w:b/>
          <w:bCs/>
          <w:u w:val="single"/>
        </w:rPr>
      </w:pPr>
      <w:r w:rsidRPr="00282D7B">
        <w:rPr>
          <w:rFonts w:ascii="Book Antiqua" w:eastAsia="Book Antiqua" w:hAnsi="Book Antiqua" w:cs="Book Antiqua"/>
          <w:b/>
          <w:bCs/>
          <w:u w:val="single"/>
        </w:rPr>
        <w:t>P</w:t>
      </w:r>
      <w:r>
        <w:rPr>
          <w:rFonts w:ascii="Book Antiqua" w:eastAsia="Book Antiqua" w:hAnsi="Book Antiqua" w:cs="Book Antiqua"/>
          <w:b/>
          <w:bCs/>
          <w:u w:val="single"/>
        </w:rPr>
        <w:t>ublic Portion</w:t>
      </w:r>
    </w:p>
    <w:p w14:paraId="087C5078" w14:textId="77777777" w:rsidR="008C54A8" w:rsidRPr="00282D7B" w:rsidRDefault="008C54A8" w:rsidP="002F7296">
      <w:pPr>
        <w:spacing w:after="0" w:line="240" w:lineRule="auto"/>
        <w:rPr>
          <w:rFonts w:ascii="Book Antiqua" w:eastAsia="Book Antiqua" w:hAnsi="Book Antiqua" w:cs="Book Antiqua"/>
        </w:rPr>
      </w:pPr>
      <w:r w:rsidRPr="00282D7B">
        <w:rPr>
          <w:rFonts w:ascii="Book Antiqua" w:eastAsia="Book Antiqua" w:hAnsi="Book Antiqua" w:cs="Book Antiqua"/>
          <w:b/>
          <w:bCs/>
        </w:rPr>
        <w:t>(</w:t>
      </w:r>
      <w:r w:rsidRPr="00282D7B">
        <w:rPr>
          <w:rFonts w:ascii="Book Antiqua" w:eastAsia="Book Antiqua" w:hAnsi="Book Antiqua" w:cs="Book Antiqua"/>
        </w:rPr>
        <w:t>Individuals must state their name and address for the record and respect the five-minute time limit while addressing the Governing Body)</w:t>
      </w:r>
    </w:p>
    <w:p w14:paraId="2427AEF6" w14:textId="77777777" w:rsidR="008C54A8" w:rsidRPr="00282D7B" w:rsidRDefault="008C54A8" w:rsidP="002F7296">
      <w:pPr>
        <w:spacing w:after="0" w:line="240" w:lineRule="auto"/>
        <w:rPr>
          <w:rFonts w:ascii="Book Antiqua" w:eastAsia="Book Antiqua" w:hAnsi="Book Antiqua" w:cs="Book Antiqua"/>
        </w:rPr>
      </w:pPr>
    </w:p>
    <w:p w14:paraId="216FE305" w14:textId="77777777" w:rsidR="008C54A8" w:rsidRPr="00282D7B" w:rsidRDefault="008C54A8" w:rsidP="002F7296">
      <w:pPr>
        <w:spacing w:after="0" w:line="240" w:lineRule="auto"/>
        <w:ind w:firstLine="720"/>
        <w:rPr>
          <w:rFonts w:ascii="Book Antiqua" w:eastAsia="Book Antiqua" w:hAnsi="Book Antiqua" w:cs="Book Antiqua"/>
          <w:b/>
          <w:bCs/>
        </w:rPr>
      </w:pPr>
      <w:r w:rsidRPr="00282D7B">
        <w:rPr>
          <w:rFonts w:ascii="Book Antiqua" w:eastAsia="Book Antiqua" w:hAnsi="Book Antiqua" w:cs="Book Antiqua"/>
          <w:b/>
          <w:bCs/>
        </w:rPr>
        <w:t>Motion to open _______ 2</w:t>
      </w:r>
      <w:r w:rsidRPr="00282D7B">
        <w:rPr>
          <w:rFonts w:ascii="Book Antiqua" w:eastAsia="Book Antiqua" w:hAnsi="Book Antiqua" w:cs="Book Antiqua"/>
          <w:b/>
          <w:bCs/>
          <w:vertAlign w:val="superscript"/>
        </w:rPr>
        <w:t>nd</w:t>
      </w:r>
      <w:r w:rsidRPr="00282D7B">
        <w:rPr>
          <w:rFonts w:ascii="Book Antiqua" w:eastAsia="Book Antiqua" w:hAnsi="Book Antiqua" w:cs="Book Antiqua"/>
          <w:b/>
          <w:bCs/>
        </w:rPr>
        <w:t xml:space="preserve"> ________</w:t>
      </w:r>
    </w:p>
    <w:p w14:paraId="5C64ED83" w14:textId="77777777" w:rsidR="008C54A8" w:rsidRPr="00282D7B" w:rsidRDefault="008C54A8" w:rsidP="002F7296">
      <w:pPr>
        <w:spacing w:after="0" w:line="240" w:lineRule="auto"/>
        <w:ind w:firstLine="720"/>
        <w:rPr>
          <w:rFonts w:ascii="Book Antiqua" w:eastAsia="Book Antiqua" w:hAnsi="Book Antiqua" w:cs="Book Antiqua"/>
          <w:b/>
          <w:bCs/>
        </w:rPr>
      </w:pPr>
      <w:r w:rsidRPr="00282D7B">
        <w:rPr>
          <w:rFonts w:ascii="Book Antiqua" w:eastAsia="Book Antiqua" w:hAnsi="Book Antiqua" w:cs="Book Antiqua"/>
          <w:b/>
          <w:bCs/>
        </w:rPr>
        <w:t>All in Favor</w:t>
      </w:r>
    </w:p>
    <w:p w14:paraId="26F8AB5C" w14:textId="77777777" w:rsidR="008C54A8" w:rsidRDefault="008C54A8" w:rsidP="002F7296">
      <w:pPr>
        <w:spacing w:after="0" w:line="240" w:lineRule="auto"/>
        <w:ind w:firstLine="720"/>
        <w:rPr>
          <w:rFonts w:ascii="Book Antiqua" w:eastAsia="Book Antiqua" w:hAnsi="Book Antiqua" w:cs="Book Antiqua"/>
          <w:b/>
          <w:bCs/>
        </w:rPr>
      </w:pPr>
    </w:p>
    <w:p w14:paraId="2CD2AA10" w14:textId="77777777" w:rsidR="008C54A8" w:rsidRPr="00282D7B" w:rsidRDefault="008C54A8" w:rsidP="002F7296">
      <w:pPr>
        <w:spacing w:after="0" w:line="240" w:lineRule="auto"/>
        <w:ind w:firstLine="720"/>
        <w:rPr>
          <w:rFonts w:ascii="Book Antiqua" w:eastAsia="Book Antiqua" w:hAnsi="Book Antiqua" w:cs="Book Antiqua"/>
          <w:b/>
          <w:bCs/>
        </w:rPr>
      </w:pPr>
      <w:r w:rsidRPr="00282D7B">
        <w:rPr>
          <w:rFonts w:ascii="Book Antiqua" w:eastAsia="Book Antiqua" w:hAnsi="Book Antiqua" w:cs="Book Antiqua"/>
          <w:b/>
          <w:bCs/>
        </w:rPr>
        <w:t>Motion to close _______ 2</w:t>
      </w:r>
      <w:r w:rsidRPr="00282D7B">
        <w:rPr>
          <w:rFonts w:ascii="Book Antiqua" w:eastAsia="Book Antiqua" w:hAnsi="Book Antiqua" w:cs="Book Antiqua"/>
          <w:b/>
          <w:bCs/>
          <w:vertAlign w:val="superscript"/>
        </w:rPr>
        <w:t>nd</w:t>
      </w:r>
      <w:r w:rsidRPr="00282D7B">
        <w:rPr>
          <w:rFonts w:ascii="Book Antiqua" w:eastAsia="Book Antiqua" w:hAnsi="Book Antiqua" w:cs="Book Antiqua"/>
          <w:b/>
          <w:bCs/>
        </w:rPr>
        <w:t>________</w:t>
      </w:r>
    </w:p>
    <w:p w14:paraId="07929572" w14:textId="3CDFEFCC" w:rsidR="008C54A8" w:rsidRDefault="008C54A8" w:rsidP="002F7296">
      <w:pPr>
        <w:spacing w:after="0" w:line="240" w:lineRule="auto"/>
        <w:ind w:firstLine="720"/>
        <w:rPr>
          <w:rFonts w:ascii="Book Antiqua" w:eastAsia="Book Antiqua" w:hAnsi="Book Antiqua" w:cs="Book Antiqua"/>
          <w:b/>
          <w:bCs/>
        </w:rPr>
      </w:pPr>
      <w:r w:rsidRPr="00282D7B">
        <w:rPr>
          <w:rFonts w:ascii="Book Antiqua" w:eastAsia="Book Antiqua" w:hAnsi="Book Antiqua" w:cs="Book Antiqua"/>
          <w:b/>
          <w:bCs/>
        </w:rPr>
        <w:t>All in Favor</w:t>
      </w:r>
    </w:p>
    <w:p w14:paraId="33A0BA55" w14:textId="77777777" w:rsidR="008C54A8" w:rsidRDefault="008C54A8" w:rsidP="002F7296">
      <w:pPr>
        <w:spacing w:after="0" w:line="240" w:lineRule="auto"/>
        <w:rPr>
          <w:rFonts w:ascii="Book Antiqua" w:eastAsia="Book Antiqua" w:hAnsi="Book Antiqua" w:cs="Book Antiqua"/>
          <w:b/>
          <w:bCs/>
        </w:rPr>
      </w:pPr>
    </w:p>
    <w:p w14:paraId="1773A4FC" w14:textId="158A803E" w:rsidR="001E07F2" w:rsidRDefault="00FB6E53" w:rsidP="002F7296">
      <w:pPr>
        <w:spacing w:after="0" w:line="240" w:lineRule="auto"/>
        <w:rPr>
          <w:rFonts w:ascii="Book Antiqua" w:eastAsia="Book Antiqua" w:hAnsi="Book Antiqua" w:cs="Book Antiqua"/>
        </w:rPr>
      </w:pPr>
      <w:r w:rsidRPr="00282D7B">
        <w:rPr>
          <w:rFonts w:ascii="Book Antiqua" w:eastAsia="Book Antiqua" w:hAnsi="Book Antiqua" w:cs="Book Antiqua"/>
          <w:b/>
          <w:bCs/>
        </w:rPr>
        <w:t>(If needed)</w:t>
      </w:r>
      <w:r w:rsidR="0021480A" w:rsidRPr="00282D7B">
        <w:rPr>
          <w:rFonts w:ascii="Book Antiqua" w:eastAsia="Book Antiqua" w:hAnsi="Book Antiqua" w:cs="Book Antiqua"/>
          <w:b/>
          <w:bCs/>
        </w:rPr>
        <w:t xml:space="preserve"> </w:t>
      </w:r>
      <w:r w:rsidR="001E07F2" w:rsidRPr="00282D7B">
        <w:rPr>
          <w:rFonts w:ascii="Book Antiqua" w:eastAsia="Book Antiqua" w:hAnsi="Book Antiqua" w:cs="Book Antiqua"/>
          <w:b/>
          <w:bCs/>
        </w:rPr>
        <w:t>E</w:t>
      </w:r>
      <w:r w:rsidR="00C12BF1">
        <w:rPr>
          <w:rFonts w:ascii="Book Antiqua" w:eastAsia="Book Antiqua" w:hAnsi="Book Antiqua" w:cs="Book Antiqua"/>
          <w:b/>
          <w:bCs/>
        </w:rPr>
        <w:t>xecutive Session</w:t>
      </w:r>
      <w:r w:rsidR="001E07F2" w:rsidRPr="00282D7B">
        <w:rPr>
          <w:rFonts w:ascii="Book Antiqua" w:eastAsia="Book Antiqua" w:hAnsi="Book Antiqua" w:cs="Book Antiqua"/>
          <w:b/>
          <w:bCs/>
        </w:rPr>
        <w:t xml:space="preserve">: Resolution No. </w:t>
      </w:r>
      <w:r w:rsidR="00991144" w:rsidRPr="00282D7B">
        <w:rPr>
          <w:rFonts w:ascii="Book Antiqua" w:eastAsia="Book Antiqua" w:hAnsi="Book Antiqua" w:cs="Book Antiqua"/>
          <w:b/>
          <w:bCs/>
        </w:rPr>
        <w:t xml:space="preserve"> </w:t>
      </w:r>
      <w:r w:rsidR="00F35E73">
        <w:rPr>
          <w:rFonts w:ascii="Book Antiqua" w:eastAsia="Book Antiqua" w:hAnsi="Book Antiqua" w:cs="Book Antiqua"/>
          <w:b/>
          <w:bCs/>
        </w:rPr>
        <w:t>114</w:t>
      </w:r>
      <w:r w:rsidR="00991144" w:rsidRPr="00282D7B">
        <w:rPr>
          <w:rFonts w:ascii="Book Antiqua" w:eastAsia="Book Antiqua" w:hAnsi="Book Antiqua" w:cs="Book Antiqua"/>
          <w:b/>
          <w:bCs/>
        </w:rPr>
        <w:t>-</w:t>
      </w:r>
      <w:r w:rsidR="001E07F2" w:rsidRPr="00282D7B">
        <w:rPr>
          <w:rFonts w:ascii="Book Antiqua" w:eastAsia="Book Antiqua" w:hAnsi="Book Antiqua" w:cs="Book Antiqua"/>
          <w:b/>
          <w:bCs/>
        </w:rPr>
        <w:t>2</w:t>
      </w:r>
      <w:r w:rsidR="00991144" w:rsidRPr="00282D7B">
        <w:rPr>
          <w:rFonts w:ascii="Book Antiqua" w:eastAsia="Book Antiqua" w:hAnsi="Book Antiqua" w:cs="Book Antiqua"/>
          <w:b/>
          <w:bCs/>
        </w:rPr>
        <w:t>6</w:t>
      </w:r>
      <w:r w:rsidR="001E07F2" w:rsidRPr="00282D7B">
        <w:rPr>
          <w:rFonts w:ascii="Book Antiqua" w:eastAsia="Book Antiqua" w:hAnsi="Book Antiqua" w:cs="Book Antiqua"/>
          <w:b/>
          <w:bCs/>
        </w:rPr>
        <w:t xml:space="preserve"> - </w:t>
      </w:r>
      <w:r w:rsidR="001E07F2" w:rsidRPr="00282D7B">
        <w:rPr>
          <w:rFonts w:ascii="Book Antiqua" w:eastAsia="Book Antiqua" w:hAnsi="Book Antiqua" w:cs="Book Antiqua"/>
        </w:rPr>
        <w:t>Excluding public participation within a portion of a meeting of the Borough of Brooklawn pursuant to NJSA 10:4-12</w:t>
      </w:r>
    </w:p>
    <w:p w14:paraId="175CD787" w14:textId="77777777" w:rsidR="00C12BF1" w:rsidRPr="00282D7B" w:rsidRDefault="00C12BF1" w:rsidP="002F7296">
      <w:pPr>
        <w:spacing w:after="0" w:line="240" w:lineRule="auto"/>
        <w:rPr>
          <w:rFonts w:ascii="Book Antiqua" w:eastAsia="Book Antiqua" w:hAnsi="Book Antiqua" w:cs="Book Antiqua"/>
        </w:rPr>
      </w:pPr>
    </w:p>
    <w:p w14:paraId="4A8D075A" w14:textId="4C136C45" w:rsidR="001E07F2" w:rsidRPr="00282D7B" w:rsidRDefault="001E07F2" w:rsidP="002F7296">
      <w:pPr>
        <w:spacing w:after="0" w:line="240" w:lineRule="auto"/>
        <w:rPr>
          <w:rFonts w:ascii="Book Antiqua" w:eastAsia="Book Antiqua" w:hAnsi="Book Antiqua" w:cs="Book Antiqua"/>
          <w:b/>
          <w:bCs/>
        </w:rPr>
      </w:pPr>
      <w:r w:rsidRPr="00282D7B">
        <w:rPr>
          <w:rFonts w:ascii="Book Antiqua" w:eastAsia="Book Antiqua" w:hAnsi="Book Antiqua" w:cs="Book Antiqua"/>
        </w:rPr>
        <w:tab/>
      </w:r>
      <w:r w:rsidRPr="00282D7B">
        <w:rPr>
          <w:rFonts w:ascii="Book Antiqua" w:eastAsia="Book Antiqua" w:hAnsi="Book Antiqua" w:cs="Book Antiqua"/>
        </w:rPr>
        <w:tab/>
      </w:r>
      <w:r w:rsidRPr="00282D7B">
        <w:rPr>
          <w:rFonts w:ascii="Book Antiqua" w:eastAsia="Book Antiqua" w:hAnsi="Book Antiqua" w:cs="Book Antiqua"/>
        </w:rPr>
        <w:tab/>
      </w:r>
      <w:r w:rsidRPr="00282D7B">
        <w:rPr>
          <w:rFonts w:ascii="Book Antiqua" w:eastAsia="Book Antiqua" w:hAnsi="Book Antiqua" w:cs="Book Antiqua"/>
        </w:rPr>
        <w:tab/>
      </w:r>
      <w:r w:rsidRPr="00282D7B">
        <w:rPr>
          <w:rFonts w:ascii="Book Antiqua" w:eastAsia="Book Antiqua" w:hAnsi="Book Antiqua" w:cs="Book Antiqua"/>
          <w:b/>
          <w:bCs/>
        </w:rPr>
        <w:t>Motion ______2</w:t>
      </w:r>
      <w:r w:rsidRPr="00282D7B">
        <w:rPr>
          <w:rFonts w:ascii="Book Antiqua" w:eastAsia="Book Antiqua" w:hAnsi="Book Antiqua" w:cs="Book Antiqua"/>
          <w:b/>
          <w:bCs/>
          <w:vertAlign w:val="superscript"/>
        </w:rPr>
        <w:t>nd</w:t>
      </w:r>
      <w:r w:rsidRPr="00282D7B">
        <w:rPr>
          <w:rFonts w:ascii="Book Antiqua" w:eastAsia="Book Antiqua" w:hAnsi="Book Antiqua" w:cs="Book Antiqua"/>
          <w:b/>
          <w:bCs/>
        </w:rPr>
        <w:t xml:space="preserve"> _______</w:t>
      </w:r>
    </w:p>
    <w:p w14:paraId="1F5FDD31" w14:textId="0A83E8C6" w:rsidR="001E07F2" w:rsidRPr="00282D7B" w:rsidRDefault="001E07F2" w:rsidP="002F7296">
      <w:pPr>
        <w:spacing w:after="0" w:line="240" w:lineRule="auto"/>
        <w:rPr>
          <w:rFonts w:ascii="Book Antiqua" w:eastAsia="Book Antiqua" w:hAnsi="Book Antiqua" w:cs="Book Antiqua"/>
          <w:b/>
          <w:bCs/>
        </w:rPr>
      </w:pPr>
      <w:r w:rsidRPr="00282D7B">
        <w:rPr>
          <w:rFonts w:ascii="Book Antiqua" w:eastAsia="Book Antiqua" w:hAnsi="Book Antiqua" w:cs="Book Antiqua"/>
          <w:b/>
          <w:bCs/>
        </w:rPr>
        <w:tab/>
      </w:r>
      <w:r w:rsidRPr="00282D7B">
        <w:rPr>
          <w:rFonts w:ascii="Book Antiqua" w:eastAsia="Book Antiqua" w:hAnsi="Book Antiqua" w:cs="Book Antiqua"/>
          <w:b/>
          <w:bCs/>
        </w:rPr>
        <w:tab/>
      </w:r>
      <w:r w:rsidRPr="00282D7B">
        <w:rPr>
          <w:rFonts w:ascii="Book Antiqua" w:eastAsia="Book Antiqua" w:hAnsi="Book Antiqua" w:cs="Book Antiqua"/>
          <w:b/>
          <w:bCs/>
        </w:rPr>
        <w:tab/>
      </w:r>
      <w:r w:rsidRPr="00282D7B">
        <w:rPr>
          <w:rFonts w:ascii="Book Antiqua" w:eastAsia="Book Antiqua" w:hAnsi="Book Antiqua" w:cs="Book Antiqua"/>
          <w:b/>
          <w:bCs/>
        </w:rPr>
        <w:tab/>
        <w:t>All in favor</w:t>
      </w:r>
    </w:p>
    <w:p w14:paraId="3BB55DF1" w14:textId="77777777" w:rsidR="001E07F2" w:rsidRPr="00282D7B" w:rsidRDefault="001E07F2" w:rsidP="002F7296">
      <w:pPr>
        <w:spacing w:after="0" w:line="240" w:lineRule="auto"/>
        <w:rPr>
          <w:rFonts w:ascii="Book Antiqua" w:eastAsia="Book Antiqua" w:hAnsi="Book Antiqua" w:cs="Book Antiqua"/>
          <w:b/>
          <w:bCs/>
        </w:rPr>
      </w:pPr>
    </w:p>
    <w:p w14:paraId="37E1C8C8" w14:textId="3BD1C640" w:rsidR="001E07F2" w:rsidRDefault="00C12BF1" w:rsidP="002F7296">
      <w:pPr>
        <w:spacing w:after="0" w:line="240" w:lineRule="auto"/>
        <w:rPr>
          <w:rFonts w:ascii="Book Antiqua" w:eastAsia="Book Antiqua" w:hAnsi="Book Antiqua" w:cs="Book Antiqua"/>
          <w:b/>
          <w:bCs/>
          <w:u w:val="single"/>
        </w:rPr>
      </w:pPr>
      <w:r>
        <w:rPr>
          <w:rFonts w:ascii="Book Antiqua" w:eastAsia="Book Antiqua" w:hAnsi="Book Antiqua" w:cs="Book Antiqua"/>
          <w:b/>
          <w:bCs/>
          <w:u w:val="single"/>
        </w:rPr>
        <w:t>Meeting Adjournment</w:t>
      </w:r>
    </w:p>
    <w:p w14:paraId="54702E9A" w14:textId="77777777" w:rsidR="00C12BF1" w:rsidRPr="00C12BF1" w:rsidRDefault="00C12BF1" w:rsidP="002F7296">
      <w:pPr>
        <w:spacing w:after="0" w:line="240" w:lineRule="auto"/>
        <w:rPr>
          <w:rFonts w:ascii="Book Antiqua" w:eastAsia="Book Antiqua" w:hAnsi="Book Antiqua" w:cs="Book Antiqua"/>
          <w:b/>
          <w:bCs/>
          <w:u w:val="single"/>
        </w:rPr>
      </w:pPr>
    </w:p>
    <w:p w14:paraId="6BE07F83" w14:textId="0187DA88" w:rsidR="001E07F2" w:rsidRPr="00282D7B" w:rsidRDefault="001E07F2" w:rsidP="002F7296">
      <w:pPr>
        <w:spacing w:after="0" w:line="240" w:lineRule="auto"/>
        <w:rPr>
          <w:rFonts w:ascii="Book Antiqua" w:eastAsia="Book Antiqua" w:hAnsi="Book Antiqua" w:cs="Book Antiqua"/>
          <w:b/>
          <w:bCs/>
        </w:rPr>
      </w:pPr>
      <w:r w:rsidRPr="00282D7B">
        <w:rPr>
          <w:rFonts w:ascii="Book Antiqua" w:eastAsia="Book Antiqua" w:hAnsi="Book Antiqua" w:cs="Book Antiqua"/>
          <w:b/>
          <w:bCs/>
        </w:rPr>
        <w:tab/>
      </w:r>
      <w:r w:rsidRPr="00282D7B">
        <w:rPr>
          <w:rFonts w:ascii="Book Antiqua" w:eastAsia="Book Antiqua" w:hAnsi="Book Antiqua" w:cs="Book Antiqua"/>
          <w:b/>
          <w:bCs/>
        </w:rPr>
        <w:tab/>
      </w:r>
      <w:r w:rsidRPr="00282D7B">
        <w:rPr>
          <w:rFonts w:ascii="Book Antiqua" w:eastAsia="Book Antiqua" w:hAnsi="Book Antiqua" w:cs="Book Antiqua"/>
          <w:b/>
          <w:bCs/>
        </w:rPr>
        <w:tab/>
      </w:r>
      <w:r w:rsidRPr="00282D7B">
        <w:rPr>
          <w:rFonts w:ascii="Book Antiqua" w:eastAsia="Book Antiqua" w:hAnsi="Book Antiqua" w:cs="Book Antiqua"/>
          <w:b/>
          <w:bCs/>
        </w:rPr>
        <w:tab/>
        <w:t>Motion _______ 2nd ______</w:t>
      </w:r>
    </w:p>
    <w:p w14:paraId="3BA13101" w14:textId="77777777" w:rsidR="00C12BF1" w:rsidRDefault="001E07F2" w:rsidP="002F7296">
      <w:pPr>
        <w:spacing w:after="0" w:line="240" w:lineRule="auto"/>
        <w:rPr>
          <w:rFonts w:ascii="Book Antiqua" w:eastAsia="Book Antiqua" w:hAnsi="Book Antiqua" w:cs="Book Antiqua"/>
          <w:b/>
          <w:bCs/>
        </w:rPr>
      </w:pPr>
      <w:r w:rsidRPr="00282D7B">
        <w:rPr>
          <w:rFonts w:ascii="Book Antiqua" w:eastAsia="Book Antiqua" w:hAnsi="Book Antiqua" w:cs="Book Antiqua"/>
          <w:b/>
          <w:bCs/>
        </w:rPr>
        <w:tab/>
      </w:r>
      <w:r w:rsidRPr="00282D7B">
        <w:rPr>
          <w:rFonts w:ascii="Book Antiqua" w:eastAsia="Book Antiqua" w:hAnsi="Book Antiqua" w:cs="Book Antiqua"/>
          <w:b/>
          <w:bCs/>
        </w:rPr>
        <w:tab/>
      </w:r>
      <w:r w:rsidRPr="00282D7B">
        <w:rPr>
          <w:rFonts w:ascii="Book Antiqua" w:eastAsia="Book Antiqua" w:hAnsi="Book Antiqua" w:cs="Book Antiqua"/>
          <w:b/>
          <w:bCs/>
        </w:rPr>
        <w:tab/>
      </w:r>
      <w:r w:rsidRPr="00282D7B">
        <w:rPr>
          <w:rFonts w:ascii="Book Antiqua" w:eastAsia="Book Antiqua" w:hAnsi="Book Antiqua" w:cs="Book Antiqua"/>
          <w:b/>
          <w:bCs/>
        </w:rPr>
        <w:tab/>
        <w:t xml:space="preserve">All in favor </w:t>
      </w:r>
    </w:p>
    <w:p w14:paraId="1E88C325" w14:textId="6EB89E63" w:rsidR="001E07F2" w:rsidRPr="00282D7B" w:rsidRDefault="001E07F2" w:rsidP="002F7296">
      <w:pPr>
        <w:spacing w:after="0" w:line="240" w:lineRule="auto"/>
        <w:rPr>
          <w:rFonts w:ascii="Book Antiqua" w:eastAsia="Book Antiqua" w:hAnsi="Book Antiqua" w:cs="Book Antiqua"/>
          <w:b/>
          <w:bCs/>
          <w:i/>
          <w:iCs/>
        </w:rPr>
      </w:pPr>
      <w:r w:rsidRPr="00282D7B">
        <w:rPr>
          <w:rFonts w:ascii="Book Antiqua" w:eastAsia="Book Antiqua" w:hAnsi="Book Antiqua" w:cs="Book Antiqua"/>
          <w:b/>
          <w:bCs/>
          <w:i/>
          <w:iCs/>
        </w:rPr>
        <w:t xml:space="preserve"> </w:t>
      </w:r>
    </w:p>
    <w:p w14:paraId="7FB33456" w14:textId="6286FAC4" w:rsidR="001E07F2" w:rsidRPr="00282D7B" w:rsidRDefault="001E07F2" w:rsidP="002F7296">
      <w:pPr>
        <w:spacing w:after="0" w:line="240" w:lineRule="auto"/>
        <w:jc w:val="center"/>
        <w:rPr>
          <w:rFonts w:ascii="Book Antiqua" w:hAnsi="Book Antiqua"/>
        </w:rPr>
      </w:pPr>
      <w:r w:rsidRPr="00282D7B">
        <w:rPr>
          <w:rFonts w:ascii="Book Antiqua" w:eastAsia="Book Antiqua" w:hAnsi="Book Antiqua" w:cs="Book Antiqua"/>
          <w:b/>
          <w:bCs/>
          <w:i/>
          <w:iCs/>
        </w:rPr>
        <w:t xml:space="preserve">Next </w:t>
      </w:r>
      <w:r w:rsidR="008C54A8">
        <w:rPr>
          <w:rFonts w:ascii="Book Antiqua" w:eastAsia="Book Antiqua" w:hAnsi="Book Antiqua" w:cs="Book Antiqua"/>
          <w:b/>
          <w:bCs/>
          <w:i/>
          <w:iCs/>
        </w:rPr>
        <w:t>Council</w:t>
      </w:r>
      <w:r w:rsidR="00991144" w:rsidRPr="00282D7B">
        <w:rPr>
          <w:rFonts w:ascii="Book Antiqua" w:eastAsia="Book Antiqua" w:hAnsi="Book Antiqua" w:cs="Book Antiqua"/>
          <w:b/>
          <w:bCs/>
          <w:i/>
          <w:iCs/>
        </w:rPr>
        <w:t xml:space="preserve"> meeting</w:t>
      </w:r>
      <w:r w:rsidRPr="00282D7B">
        <w:rPr>
          <w:rFonts w:ascii="Book Antiqua" w:eastAsia="Book Antiqua" w:hAnsi="Book Antiqua" w:cs="Book Antiqua"/>
          <w:b/>
          <w:bCs/>
          <w:i/>
          <w:iCs/>
        </w:rPr>
        <w:t xml:space="preserve"> is scheduled for </w:t>
      </w:r>
      <w:r w:rsidR="008C54A8">
        <w:rPr>
          <w:rFonts w:ascii="Book Antiqua" w:eastAsia="Book Antiqua" w:hAnsi="Book Antiqua" w:cs="Book Antiqua"/>
          <w:b/>
          <w:bCs/>
          <w:i/>
          <w:iCs/>
        </w:rPr>
        <w:t>Mon</w:t>
      </w:r>
      <w:r w:rsidRPr="00282D7B">
        <w:rPr>
          <w:rFonts w:ascii="Book Antiqua" w:eastAsia="Book Antiqua" w:hAnsi="Book Antiqua" w:cs="Book Antiqua"/>
          <w:b/>
          <w:bCs/>
          <w:i/>
          <w:iCs/>
        </w:rPr>
        <w:t xml:space="preserve">day, </w:t>
      </w:r>
      <w:r w:rsidR="00D218D4">
        <w:rPr>
          <w:rFonts w:ascii="Book Antiqua" w:eastAsia="Book Antiqua" w:hAnsi="Book Antiqua" w:cs="Book Antiqua"/>
          <w:b/>
          <w:bCs/>
          <w:i/>
          <w:iCs/>
        </w:rPr>
        <w:t>September</w:t>
      </w:r>
      <w:r w:rsidR="004F39DE">
        <w:rPr>
          <w:rFonts w:ascii="Book Antiqua" w:eastAsia="Book Antiqua" w:hAnsi="Book Antiqua" w:cs="Book Antiqua"/>
          <w:b/>
          <w:bCs/>
          <w:i/>
          <w:iCs/>
        </w:rPr>
        <w:t xml:space="preserve"> </w:t>
      </w:r>
      <w:r w:rsidR="00D218D4">
        <w:rPr>
          <w:rFonts w:ascii="Book Antiqua" w:eastAsia="Book Antiqua" w:hAnsi="Book Antiqua" w:cs="Book Antiqua"/>
          <w:b/>
          <w:bCs/>
          <w:i/>
          <w:iCs/>
        </w:rPr>
        <w:t>21</w:t>
      </w:r>
      <w:r w:rsidR="00D218D4">
        <w:rPr>
          <w:rFonts w:ascii="Book Antiqua" w:eastAsia="Book Antiqua" w:hAnsi="Book Antiqua" w:cs="Book Antiqua"/>
          <w:b/>
          <w:bCs/>
          <w:i/>
          <w:iCs/>
          <w:vertAlign w:val="superscript"/>
        </w:rPr>
        <w:t>st</w:t>
      </w:r>
      <w:r w:rsidRPr="00282D7B">
        <w:rPr>
          <w:rFonts w:ascii="Book Antiqua" w:eastAsia="Book Antiqua" w:hAnsi="Book Antiqua" w:cs="Book Antiqua"/>
          <w:b/>
          <w:bCs/>
          <w:i/>
          <w:iCs/>
        </w:rPr>
        <w:t>,</w:t>
      </w:r>
      <w:r w:rsidR="00991144" w:rsidRPr="00282D7B">
        <w:rPr>
          <w:rFonts w:ascii="Book Antiqua" w:eastAsia="Book Antiqua" w:hAnsi="Book Antiqua" w:cs="Book Antiqua"/>
          <w:b/>
          <w:bCs/>
          <w:i/>
          <w:iCs/>
        </w:rPr>
        <w:t xml:space="preserve"> </w:t>
      </w:r>
      <w:r w:rsidRPr="00282D7B">
        <w:rPr>
          <w:rFonts w:ascii="Book Antiqua" w:eastAsia="Book Antiqua" w:hAnsi="Book Antiqua" w:cs="Book Antiqua"/>
          <w:b/>
          <w:bCs/>
          <w:i/>
          <w:iCs/>
        </w:rPr>
        <w:t>2026</w:t>
      </w:r>
    </w:p>
    <w:p w14:paraId="18EBB58A" w14:textId="77777777" w:rsidR="001E07F2" w:rsidRPr="00282D7B" w:rsidRDefault="001E07F2" w:rsidP="002F7296">
      <w:pPr>
        <w:spacing w:after="0" w:line="240" w:lineRule="auto"/>
        <w:rPr>
          <w:rFonts w:ascii="Book Antiqua" w:hAnsi="Book Antiqua"/>
        </w:rPr>
      </w:pPr>
    </w:p>
    <w:p w14:paraId="1C1519C9" w14:textId="77777777" w:rsidR="00180E40" w:rsidRPr="00282D7B" w:rsidRDefault="00180E40" w:rsidP="002F7296">
      <w:pPr>
        <w:spacing w:after="0" w:line="240" w:lineRule="auto"/>
        <w:rPr>
          <w:rFonts w:ascii="Book Antiqua" w:hAnsi="Book Antiqua"/>
        </w:rPr>
      </w:pPr>
    </w:p>
    <w:sectPr w:rsidR="00180E40" w:rsidRPr="00282D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B7F57"/>
    <w:multiLevelType w:val="hybridMultilevel"/>
    <w:tmpl w:val="5970B320"/>
    <w:lvl w:ilvl="0" w:tplc="311A0C96">
      <w:start w:val="301"/>
      <w:numFmt w:val="bullet"/>
      <w:lvlText w:val="-"/>
      <w:lvlJc w:val="left"/>
      <w:pPr>
        <w:ind w:left="720" w:hanging="360"/>
      </w:pPr>
      <w:rPr>
        <w:rFonts w:ascii="Book Antiqua" w:eastAsia="Book Antiqua" w:hAnsi="Book Antiqua" w:cs="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427D3F"/>
    <w:multiLevelType w:val="hybridMultilevel"/>
    <w:tmpl w:val="BDAE500A"/>
    <w:lvl w:ilvl="0" w:tplc="EFF8BD2C">
      <w:numFmt w:val="bullet"/>
      <w:lvlText w:val="-"/>
      <w:lvlJc w:val="left"/>
      <w:pPr>
        <w:ind w:left="720" w:hanging="360"/>
      </w:pPr>
      <w:rPr>
        <w:rFonts w:ascii="Book Antiqua" w:eastAsia="Book Antiqua" w:hAnsi="Book Antiqua" w:cs="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CA35D9"/>
    <w:multiLevelType w:val="hybridMultilevel"/>
    <w:tmpl w:val="8822F0BE"/>
    <w:lvl w:ilvl="0" w:tplc="A3244766">
      <w:numFmt w:val="bullet"/>
      <w:lvlText w:val="-"/>
      <w:lvlJc w:val="left"/>
      <w:pPr>
        <w:ind w:left="720" w:hanging="360"/>
      </w:pPr>
      <w:rPr>
        <w:rFonts w:ascii="Book Antiqua" w:eastAsia="Book Antiqua" w:hAnsi="Book Antiqua" w:cs="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F05947"/>
    <w:multiLevelType w:val="hybridMultilevel"/>
    <w:tmpl w:val="FEC0A55A"/>
    <w:lvl w:ilvl="0" w:tplc="F532FF70">
      <w:numFmt w:val="bullet"/>
      <w:lvlText w:val="-"/>
      <w:lvlJc w:val="left"/>
      <w:pPr>
        <w:ind w:left="720" w:hanging="360"/>
      </w:pPr>
      <w:rPr>
        <w:rFonts w:ascii="Book Antiqua" w:eastAsia="Book Antiqua" w:hAnsi="Book Antiqua" w:cs="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112189"/>
    <w:multiLevelType w:val="hybridMultilevel"/>
    <w:tmpl w:val="54746FDC"/>
    <w:lvl w:ilvl="0" w:tplc="5E5ED880">
      <w:numFmt w:val="bullet"/>
      <w:lvlText w:val="-"/>
      <w:lvlJc w:val="left"/>
      <w:pPr>
        <w:ind w:left="720" w:hanging="360"/>
      </w:pPr>
      <w:rPr>
        <w:rFonts w:ascii="Book Antiqua" w:eastAsia="Book Antiqua" w:hAnsi="Book Antiqua" w:cs="Book Antiqu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BF10A0"/>
    <w:multiLevelType w:val="hybridMultilevel"/>
    <w:tmpl w:val="B720E142"/>
    <w:lvl w:ilvl="0" w:tplc="4CACFC04">
      <w:numFmt w:val="bullet"/>
      <w:lvlText w:val="-"/>
      <w:lvlJc w:val="left"/>
      <w:pPr>
        <w:ind w:left="720" w:hanging="360"/>
      </w:pPr>
      <w:rPr>
        <w:rFonts w:ascii="Book Antiqua" w:eastAsia="Book Antiqua" w:hAnsi="Book Antiqua" w:cs="Book Antiqu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5442492">
    <w:abstractNumId w:val="5"/>
  </w:num>
  <w:num w:numId="2" w16cid:durableId="272368858">
    <w:abstractNumId w:val="2"/>
  </w:num>
  <w:num w:numId="3" w16cid:durableId="1682320436">
    <w:abstractNumId w:val="3"/>
  </w:num>
  <w:num w:numId="4" w16cid:durableId="1243107019">
    <w:abstractNumId w:val="0"/>
  </w:num>
  <w:num w:numId="5" w16cid:durableId="495074137">
    <w:abstractNumId w:val="1"/>
  </w:num>
  <w:num w:numId="6" w16cid:durableId="2066906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7F2"/>
    <w:rsid w:val="00040ABE"/>
    <w:rsid w:val="00080CE8"/>
    <w:rsid w:val="000A58A7"/>
    <w:rsid w:val="000B3390"/>
    <w:rsid w:val="000C5A78"/>
    <w:rsid w:val="00105C91"/>
    <w:rsid w:val="00123722"/>
    <w:rsid w:val="001257EF"/>
    <w:rsid w:val="001272FF"/>
    <w:rsid w:val="00180E40"/>
    <w:rsid w:val="00185701"/>
    <w:rsid w:val="001B2536"/>
    <w:rsid w:val="001C0BC5"/>
    <w:rsid w:val="001E07F2"/>
    <w:rsid w:val="001E09B5"/>
    <w:rsid w:val="0021480A"/>
    <w:rsid w:val="002519EB"/>
    <w:rsid w:val="002672F1"/>
    <w:rsid w:val="00282D7B"/>
    <w:rsid w:val="002B6BC5"/>
    <w:rsid w:val="002D4577"/>
    <w:rsid w:val="002F7296"/>
    <w:rsid w:val="0038039A"/>
    <w:rsid w:val="003A29C7"/>
    <w:rsid w:val="003B0733"/>
    <w:rsid w:val="003B2879"/>
    <w:rsid w:val="003E5F3B"/>
    <w:rsid w:val="003F49AE"/>
    <w:rsid w:val="00406285"/>
    <w:rsid w:val="004709EE"/>
    <w:rsid w:val="00476F7C"/>
    <w:rsid w:val="0047756A"/>
    <w:rsid w:val="004A2021"/>
    <w:rsid w:val="004C32ED"/>
    <w:rsid w:val="004F39DE"/>
    <w:rsid w:val="004F3AD9"/>
    <w:rsid w:val="005E5499"/>
    <w:rsid w:val="005E7C60"/>
    <w:rsid w:val="005F6D81"/>
    <w:rsid w:val="0060232A"/>
    <w:rsid w:val="00626D7C"/>
    <w:rsid w:val="00656DC0"/>
    <w:rsid w:val="00671CA5"/>
    <w:rsid w:val="006C77A5"/>
    <w:rsid w:val="006E1A1F"/>
    <w:rsid w:val="007A5E37"/>
    <w:rsid w:val="007D1C40"/>
    <w:rsid w:val="007D698B"/>
    <w:rsid w:val="007E2E29"/>
    <w:rsid w:val="007E3960"/>
    <w:rsid w:val="0084453D"/>
    <w:rsid w:val="00861070"/>
    <w:rsid w:val="00882F9A"/>
    <w:rsid w:val="008B738C"/>
    <w:rsid w:val="008C1319"/>
    <w:rsid w:val="008C54A8"/>
    <w:rsid w:val="009059B4"/>
    <w:rsid w:val="00923F13"/>
    <w:rsid w:val="00942E65"/>
    <w:rsid w:val="00991144"/>
    <w:rsid w:val="009A478E"/>
    <w:rsid w:val="009B00CE"/>
    <w:rsid w:val="009C4E4E"/>
    <w:rsid w:val="009F3C7D"/>
    <w:rsid w:val="00A615A4"/>
    <w:rsid w:val="00A76710"/>
    <w:rsid w:val="00B02456"/>
    <w:rsid w:val="00B51707"/>
    <w:rsid w:val="00B628EE"/>
    <w:rsid w:val="00B72DC2"/>
    <w:rsid w:val="00B92CC3"/>
    <w:rsid w:val="00BA1041"/>
    <w:rsid w:val="00BA176F"/>
    <w:rsid w:val="00BD1812"/>
    <w:rsid w:val="00BE3519"/>
    <w:rsid w:val="00C12BF1"/>
    <w:rsid w:val="00C22A8A"/>
    <w:rsid w:val="00C712B0"/>
    <w:rsid w:val="00C92776"/>
    <w:rsid w:val="00CB6B24"/>
    <w:rsid w:val="00CC0387"/>
    <w:rsid w:val="00D012AB"/>
    <w:rsid w:val="00D03413"/>
    <w:rsid w:val="00D218D4"/>
    <w:rsid w:val="00D62019"/>
    <w:rsid w:val="00D74F5F"/>
    <w:rsid w:val="00D763FE"/>
    <w:rsid w:val="00D84E56"/>
    <w:rsid w:val="00D916E6"/>
    <w:rsid w:val="00E43A2B"/>
    <w:rsid w:val="00E813DC"/>
    <w:rsid w:val="00F14539"/>
    <w:rsid w:val="00F35E73"/>
    <w:rsid w:val="00F47D24"/>
    <w:rsid w:val="00F766D3"/>
    <w:rsid w:val="00FB6E53"/>
    <w:rsid w:val="00FF0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1314D"/>
  <w15:chartTrackingRefBased/>
  <w15:docId w15:val="{DFE0BBBB-6310-47F5-A90D-4E5692234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7F2"/>
    <w:pPr>
      <w:spacing w:line="276" w:lineRule="auto"/>
    </w:pPr>
    <w:rPr>
      <w:rFonts w:ascii="Calibri" w:eastAsia="Calibri" w:hAnsi="Calibri" w:cs="Calibri"/>
      <w:kern w:val="0"/>
      <w:lang w:val="en"/>
      <w14:ligatures w14:val="none"/>
    </w:rPr>
  </w:style>
  <w:style w:type="paragraph" w:styleId="Heading1">
    <w:name w:val="heading 1"/>
    <w:basedOn w:val="Normal"/>
    <w:next w:val="Normal"/>
    <w:link w:val="Heading1Char"/>
    <w:uiPriority w:val="9"/>
    <w:qFormat/>
    <w:rsid w:val="001E07F2"/>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1E07F2"/>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1E07F2"/>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1E07F2"/>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1E07F2"/>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1E07F2"/>
    <w:pPr>
      <w:keepNext/>
      <w:keepLines/>
      <w:spacing w:before="40" w:after="0" w:line="278"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1E07F2"/>
    <w:pPr>
      <w:keepNext/>
      <w:keepLines/>
      <w:spacing w:before="40" w:after="0" w:line="278"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1E07F2"/>
    <w:pPr>
      <w:keepNext/>
      <w:keepLines/>
      <w:spacing w:after="0" w:line="278"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1E07F2"/>
    <w:pPr>
      <w:keepNext/>
      <w:keepLines/>
      <w:spacing w:after="0" w:line="278"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7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07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07F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07F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E07F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E07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07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07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07F2"/>
    <w:rPr>
      <w:rFonts w:eastAsiaTheme="majorEastAsia" w:cstheme="majorBidi"/>
      <w:color w:val="272727" w:themeColor="text1" w:themeTint="D8"/>
    </w:rPr>
  </w:style>
  <w:style w:type="paragraph" w:styleId="Title">
    <w:name w:val="Title"/>
    <w:basedOn w:val="Normal"/>
    <w:next w:val="Normal"/>
    <w:link w:val="TitleChar"/>
    <w:uiPriority w:val="10"/>
    <w:qFormat/>
    <w:rsid w:val="001E07F2"/>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1E07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07F2"/>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1E07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07F2"/>
    <w:pPr>
      <w:spacing w:before="160" w:line="278"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1E07F2"/>
    <w:rPr>
      <w:i/>
      <w:iCs/>
      <w:color w:val="404040" w:themeColor="text1" w:themeTint="BF"/>
    </w:rPr>
  </w:style>
  <w:style w:type="paragraph" w:styleId="ListParagraph">
    <w:name w:val="List Paragraph"/>
    <w:basedOn w:val="Normal"/>
    <w:uiPriority w:val="34"/>
    <w:qFormat/>
    <w:rsid w:val="001E07F2"/>
    <w:pPr>
      <w:spacing w:line="278" w:lineRule="auto"/>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1E07F2"/>
    <w:rPr>
      <w:i/>
      <w:iCs/>
      <w:color w:val="2F5496" w:themeColor="accent1" w:themeShade="BF"/>
    </w:rPr>
  </w:style>
  <w:style w:type="paragraph" w:styleId="IntenseQuote">
    <w:name w:val="Intense Quote"/>
    <w:basedOn w:val="Normal"/>
    <w:next w:val="Normal"/>
    <w:link w:val="IntenseQuoteChar"/>
    <w:uiPriority w:val="30"/>
    <w:qFormat/>
    <w:rsid w:val="001E07F2"/>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1E07F2"/>
    <w:rPr>
      <w:i/>
      <w:iCs/>
      <w:color w:val="2F5496" w:themeColor="accent1" w:themeShade="BF"/>
    </w:rPr>
  </w:style>
  <w:style w:type="character" w:styleId="IntenseReference">
    <w:name w:val="Intense Reference"/>
    <w:basedOn w:val="DefaultParagraphFont"/>
    <w:uiPriority w:val="32"/>
    <w:qFormat/>
    <w:rsid w:val="001E07F2"/>
    <w:rPr>
      <w:b/>
      <w:bCs/>
      <w:smallCaps/>
      <w:color w:val="2F5496" w:themeColor="accent1" w:themeShade="BF"/>
      <w:spacing w:val="5"/>
    </w:rPr>
  </w:style>
  <w:style w:type="character" w:customStyle="1" w:styleId="NoSpacingChar">
    <w:name w:val="No Spacing Char"/>
    <w:link w:val="NoSpacing"/>
    <w:locked/>
    <w:rsid w:val="001E07F2"/>
    <w:rPr>
      <w:rFonts w:ascii="Book Antiqua" w:eastAsia="Calibri" w:hAnsi="Book Antiqua" w:cs="Times New Roman"/>
      <w:b/>
      <w:kern w:val="0"/>
      <w14:ligatures w14:val="none"/>
    </w:rPr>
  </w:style>
  <w:style w:type="paragraph" w:styleId="NoSpacing">
    <w:name w:val="No Spacing"/>
    <w:link w:val="NoSpacingChar"/>
    <w:qFormat/>
    <w:rsid w:val="001E07F2"/>
    <w:pPr>
      <w:spacing w:after="0" w:line="240" w:lineRule="auto"/>
    </w:pPr>
    <w:rPr>
      <w:rFonts w:ascii="Book Antiqua" w:eastAsia="Calibri" w:hAnsi="Book Antiqua" w:cs="Times New Roman"/>
      <w:b/>
      <w:kern w:val="0"/>
      <w14:ligatures w14:val="none"/>
    </w:rPr>
  </w:style>
  <w:style w:type="paragraph" w:styleId="NormalWeb">
    <w:name w:val="Normal (Web)"/>
    <w:basedOn w:val="Normal"/>
    <w:uiPriority w:val="99"/>
    <w:unhideWhenUsed/>
    <w:rsid w:val="002B6BC5"/>
    <w:pPr>
      <w:spacing w:before="100" w:beforeAutospacing="1" w:after="100" w:afterAutospacing="1"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5CF5B-9441-40C7-962F-EF4D623D1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256</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Twichell</dc:creator>
  <cp:keywords/>
  <dc:description/>
  <cp:lastModifiedBy>Abigail Grimm</cp:lastModifiedBy>
  <cp:revision>3</cp:revision>
  <cp:lastPrinted>2026-06-02T21:19:00Z</cp:lastPrinted>
  <dcterms:created xsi:type="dcterms:W3CDTF">2026-08-31T01:27:00Z</dcterms:created>
  <dcterms:modified xsi:type="dcterms:W3CDTF">2026-09-01T00:32:00Z</dcterms:modified>
</cp:coreProperties>
</file>